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FD71" w14:textId="77777777" w:rsidR="00B97439" w:rsidRDefault="00B97439" w:rsidP="00B97439">
      <w:pPr>
        <w:rPr>
          <w:rFonts w:cstheme="minorHAnsi"/>
        </w:rPr>
      </w:pPr>
    </w:p>
    <w:p w14:paraId="488F9124" w14:textId="77777777" w:rsidR="00B97439" w:rsidRDefault="00B97439" w:rsidP="00B97439">
      <w:pPr>
        <w:rPr>
          <w:rFonts w:cstheme="minorHAnsi"/>
        </w:rPr>
      </w:pPr>
    </w:p>
    <w:p w14:paraId="4BECE67E" w14:textId="77777777" w:rsidR="00B97439" w:rsidRDefault="00B97439" w:rsidP="00B97439">
      <w:pPr>
        <w:rPr>
          <w:rFonts w:cstheme="minorHAnsi"/>
        </w:rPr>
      </w:pPr>
    </w:p>
    <w:p w14:paraId="468131A0" w14:textId="77777777" w:rsidR="00B97439" w:rsidRDefault="00B97439" w:rsidP="00B97439">
      <w:pPr>
        <w:rPr>
          <w:rFonts w:cstheme="minorHAnsi"/>
        </w:rPr>
      </w:pPr>
    </w:p>
    <w:p w14:paraId="37CF1471" w14:textId="77777777" w:rsidR="00B97439" w:rsidRDefault="00B97439" w:rsidP="00B97439">
      <w:pPr>
        <w:rPr>
          <w:rFonts w:cstheme="minorHAnsi"/>
        </w:rPr>
      </w:pPr>
    </w:p>
    <w:p w14:paraId="7EB827C2" w14:textId="77777777" w:rsidR="00B97439" w:rsidRDefault="00B97439" w:rsidP="00B97439">
      <w:pPr>
        <w:rPr>
          <w:rFonts w:cstheme="minorHAnsi"/>
        </w:rPr>
      </w:pPr>
    </w:p>
    <w:p w14:paraId="309579A0" w14:textId="1E50040D" w:rsidR="005E06BB" w:rsidRPr="00B97439" w:rsidRDefault="00B97439" w:rsidP="00B97439">
      <w:pPr>
        <w:rPr>
          <w:rFonts w:cstheme="minorHAnsi"/>
        </w:rPr>
      </w:pPr>
      <w:r w:rsidRPr="00B97439">
        <w:rPr>
          <w:rFonts w:cstheme="minorHAnsi"/>
        </w:rPr>
        <w:t xml:space="preserve">Daje se </w:t>
      </w:r>
      <w:proofErr w:type="spellStart"/>
      <w:r w:rsidRPr="00B97439">
        <w:rPr>
          <w:rFonts w:cstheme="minorHAnsi"/>
        </w:rPr>
        <w:t>saglasnost</w:t>
      </w:r>
      <w:proofErr w:type="spellEnd"/>
      <w:r w:rsidRPr="00B97439">
        <w:rPr>
          <w:rFonts w:cstheme="minorHAnsi"/>
        </w:rPr>
        <w:t xml:space="preserve"> na </w:t>
      </w:r>
      <w:proofErr w:type="spellStart"/>
      <w:r w:rsidRPr="00B97439">
        <w:rPr>
          <w:rFonts w:cstheme="minorHAnsi"/>
        </w:rPr>
        <w:t>Odluku</w:t>
      </w:r>
      <w:proofErr w:type="spellEnd"/>
      <w:r w:rsidRPr="00B97439">
        <w:rPr>
          <w:rFonts w:cstheme="minorHAnsi"/>
        </w:rPr>
        <w:t xml:space="preserve"> o </w:t>
      </w:r>
      <w:proofErr w:type="spellStart"/>
      <w:r w:rsidRPr="00B97439">
        <w:rPr>
          <w:rFonts w:cstheme="minorHAnsi"/>
        </w:rPr>
        <w:t>raspolaganju</w:t>
      </w:r>
      <w:proofErr w:type="spellEnd"/>
      <w:r w:rsidRPr="00B97439">
        <w:rPr>
          <w:rFonts w:cstheme="minorHAnsi"/>
        </w:rPr>
        <w:t xml:space="preserve"> </w:t>
      </w:r>
      <w:proofErr w:type="spellStart"/>
      <w:r w:rsidRPr="00B97439">
        <w:rPr>
          <w:rFonts w:cstheme="minorHAnsi"/>
        </w:rPr>
        <w:t>imovin</w:t>
      </w:r>
      <w:r w:rsidRPr="00B97439">
        <w:rPr>
          <w:rFonts w:cstheme="minorHAnsi"/>
        </w:rPr>
        <w:t>om</w:t>
      </w:r>
      <w:proofErr w:type="spellEnd"/>
      <w:r w:rsidRPr="00B97439">
        <w:rPr>
          <w:rFonts w:cstheme="minorHAnsi"/>
        </w:rPr>
        <w:t xml:space="preserve"> </w:t>
      </w:r>
      <w:proofErr w:type="spellStart"/>
      <w:r w:rsidRPr="00B97439">
        <w:rPr>
          <w:rFonts w:cstheme="minorHAnsi"/>
        </w:rPr>
        <w:t>velike</w:t>
      </w:r>
      <w:proofErr w:type="spellEnd"/>
      <w:r w:rsidRPr="00B97439">
        <w:rPr>
          <w:rFonts w:cstheme="minorHAnsi"/>
        </w:rPr>
        <w:t xml:space="preserve"> </w:t>
      </w:r>
      <w:proofErr w:type="spellStart"/>
      <w:r w:rsidRPr="00B97439">
        <w:rPr>
          <w:rFonts w:cstheme="minorHAnsi"/>
        </w:rPr>
        <w:t>vrednosti</w:t>
      </w:r>
      <w:proofErr w:type="spellEnd"/>
      <w:r w:rsidRPr="00B97439">
        <w:rPr>
          <w:rFonts w:cstheme="minorHAnsi"/>
        </w:rPr>
        <w:t xml:space="preserve"> </w:t>
      </w:r>
      <w:proofErr w:type="spellStart"/>
      <w:r w:rsidRPr="00B97439">
        <w:rPr>
          <w:rFonts w:cstheme="minorHAnsi"/>
        </w:rPr>
        <w:t>akcionarskog</w:t>
      </w:r>
      <w:proofErr w:type="spellEnd"/>
      <w:r w:rsidRPr="00B97439">
        <w:rPr>
          <w:rFonts w:cstheme="minorHAnsi"/>
        </w:rPr>
        <w:t xml:space="preserve"> </w:t>
      </w:r>
      <w:proofErr w:type="spellStart"/>
      <w:r w:rsidRPr="00B97439">
        <w:rPr>
          <w:rFonts w:cstheme="minorHAnsi"/>
        </w:rPr>
        <w:t>društva</w:t>
      </w:r>
      <w:proofErr w:type="spellEnd"/>
      <w:r w:rsidRPr="00B97439">
        <w:rPr>
          <w:rFonts w:cstheme="minorHAnsi"/>
        </w:rPr>
        <w:t xml:space="preserve"> </w:t>
      </w:r>
      <w:r w:rsidRPr="00B97439">
        <w:rPr>
          <w:rFonts w:cstheme="minorHAnsi"/>
        </w:rPr>
        <w:t>LUKA SENTA AD SENTA</w:t>
      </w:r>
      <w:r w:rsidRPr="00B97439">
        <w:rPr>
          <w:rFonts w:cstheme="minorHAnsi"/>
        </w:rPr>
        <w:t xml:space="preserve">, </w:t>
      </w:r>
      <w:proofErr w:type="spellStart"/>
      <w:r w:rsidRPr="00B97439">
        <w:rPr>
          <w:rFonts w:cstheme="minorHAnsi"/>
        </w:rPr>
        <w:t>koj</w:t>
      </w:r>
      <w:r w:rsidRPr="00B97439">
        <w:rPr>
          <w:rFonts w:cstheme="minorHAnsi"/>
        </w:rPr>
        <w:t>u</w:t>
      </w:r>
      <w:proofErr w:type="spellEnd"/>
      <w:r w:rsidRPr="00B97439">
        <w:rPr>
          <w:rFonts w:cstheme="minorHAnsi"/>
        </w:rPr>
        <w:t xml:space="preserve"> je </w:t>
      </w:r>
      <w:proofErr w:type="spellStart"/>
      <w:r w:rsidRPr="00B97439">
        <w:rPr>
          <w:rFonts w:cstheme="minorHAnsi"/>
        </w:rPr>
        <w:t>done</w:t>
      </w:r>
      <w:r w:rsidRPr="00B97439">
        <w:rPr>
          <w:rFonts w:cstheme="minorHAnsi"/>
        </w:rPr>
        <w:t>o</w:t>
      </w:r>
      <w:proofErr w:type="spellEnd"/>
      <w:r w:rsidRPr="00B97439">
        <w:rPr>
          <w:rFonts w:cstheme="minorHAnsi"/>
        </w:rPr>
        <w:t xml:space="preserve"> </w:t>
      </w:r>
      <w:proofErr w:type="spellStart"/>
      <w:r w:rsidRPr="00B97439">
        <w:rPr>
          <w:rFonts w:eastAsia="Times New Roman" w:cstheme="minorHAnsi"/>
        </w:rPr>
        <w:t>izvršn</w:t>
      </w:r>
      <w:r w:rsidRPr="00B97439">
        <w:rPr>
          <w:rFonts w:eastAsia="Times New Roman" w:cstheme="minorHAnsi"/>
        </w:rPr>
        <w:t>i</w:t>
      </w:r>
      <w:proofErr w:type="spellEnd"/>
      <w:r w:rsidRPr="00B97439">
        <w:rPr>
          <w:rFonts w:eastAsia="Times New Roman" w:cstheme="minorHAnsi"/>
        </w:rPr>
        <w:t xml:space="preserve"> </w:t>
      </w:r>
      <w:proofErr w:type="spellStart"/>
      <w:r w:rsidRPr="00B97439">
        <w:rPr>
          <w:rFonts w:eastAsia="Times New Roman" w:cstheme="minorHAnsi"/>
        </w:rPr>
        <w:t>direktor</w:t>
      </w:r>
      <w:proofErr w:type="spellEnd"/>
      <w:r w:rsidRPr="00B97439">
        <w:rPr>
          <w:rFonts w:eastAsia="Times New Roman" w:cstheme="minorHAnsi"/>
        </w:rPr>
        <w:t xml:space="preserve"> Luke Senta </w:t>
      </w:r>
      <w:proofErr w:type="spellStart"/>
      <w:r w:rsidRPr="00B97439">
        <w:rPr>
          <w:rFonts w:eastAsia="Times New Roman" w:cstheme="minorHAnsi"/>
        </w:rPr>
        <w:t>a.d.</w:t>
      </w:r>
      <w:proofErr w:type="spellEnd"/>
      <w:r w:rsidRPr="00B97439">
        <w:rPr>
          <w:rFonts w:eastAsia="Times New Roman" w:cstheme="minorHAnsi"/>
        </w:rPr>
        <w:t xml:space="preserve"> dana 16.10.2025.</w:t>
      </w:r>
      <w:r w:rsidRPr="00B97439">
        <w:rPr>
          <w:rFonts w:eastAsia="Times New Roman" w:cstheme="minorHAnsi"/>
        </w:rPr>
        <w:t xml:space="preserve"> </w:t>
      </w:r>
      <w:proofErr w:type="spellStart"/>
      <w:r w:rsidRPr="00B97439">
        <w:rPr>
          <w:rFonts w:cstheme="minorHAnsi"/>
        </w:rPr>
        <w:t>godine</w:t>
      </w:r>
      <w:proofErr w:type="spellEnd"/>
    </w:p>
    <w:sectPr w:rsidR="005E06BB" w:rsidRPr="00B97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39"/>
    <w:rsid w:val="00063117"/>
    <w:rsid w:val="00373511"/>
    <w:rsid w:val="005E06BB"/>
    <w:rsid w:val="007F7684"/>
    <w:rsid w:val="00B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5EFD"/>
  <w15:chartTrackingRefBased/>
  <w15:docId w15:val="{0E5E7765-ACA7-4998-97DE-9E0D3E1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4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4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4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4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4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4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4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4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4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4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4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Verner</dc:creator>
  <cp:keywords/>
  <dc:description/>
  <cp:lastModifiedBy>Eva Verner</cp:lastModifiedBy>
  <cp:revision>1</cp:revision>
  <dcterms:created xsi:type="dcterms:W3CDTF">2025-11-20T07:23:00Z</dcterms:created>
  <dcterms:modified xsi:type="dcterms:W3CDTF">2025-11-20T13:47:00Z</dcterms:modified>
</cp:coreProperties>
</file>